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1D8" w:rsidRDefault="004C41D8" w:rsidP="004C41D8">
      <w:pPr>
        <w:shd w:val="clear" w:color="auto" w:fill="FFFFFF"/>
        <w:spacing w:after="0"/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Объединение «Юный музыкант»</w:t>
      </w:r>
    </w:p>
    <w:p w:rsidR="004C41D8" w:rsidRDefault="004C41D8" w:rsidP="004C41D8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Занятие №8. </w:t>
      </w:r>
    </w:p>
    <w:p w:rsidR="004C41D8" w:rsidRDefault="004C41D8" w:rsidP="004C41D8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Дата:  30.04.2020г.  группа №2.</w:t>
      </w:r>
    </w:p>
    <w:p w:rsidR="004C41D8" w:rsidRDefault="004C41D8" w:rsidP="004C41D8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4C41D8" w:rsidRDefault="004C41D8" w:rsidP="004C41D8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Тема урока: </w:t>
      </w:r>
    </w:p>
    <w:p w:rsidR="004C41D8" w:rsidRDefault="004C41D8" w:rsidP="004C41D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«Работа над навыками игры на 3-х деревянных ложках»</w:t>
      </w:r>
    </w:p>
    <w:p w:rsidR="004C41D8" w:rsidRDefault="004C41D8" w:rsidP="004C41D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Arial" w:hAnsi="Arial" w:cs="Arial"/>
          <w:color w:val="000000" w:themeColor="text1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Работа над навыками игры на 3-х деревянных ложках.</w:t>
      </w:r>
      <w:r w:rsidRPr="004C41D8">
        <w:rPr>
          <w:rStyle w:val="c2"/>
          <w:color w:val="000000" w:themeColor="text1"/>
          <w:sz w:val="28"/>
          <w:szCs w:val="28"/>
        </w:rPr>
        <w:t> 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Ход урока: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1. Организация урока.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Исполнение несложных приёмов  игры на 3-х  деревянных ложках  – упражнение для пальцев левой и правой руки.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2. Проверка домашнего задания.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Показ проделанной работы учащимися.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  Татарский народный танец «</w:t>
      </w:r>
      <w:proofErr w:type="spellStart"/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Апипа</w:t>
      </w:r>
      <w:proofErr w:type="spellEnd"/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».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3. Предложения и замечания.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-Татарский народный танец  «</w:t>
      </w:r>
      <w:proofErr w:type="spellStart"/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Апипа</w:t>
      </w:r>
      <w:proofErr w:type="spellEnd"/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» - учащиеся исполнили  пьесу в среднем темпе без ошибок, используя простые приёмы игры на ложках (4-3раза, точка). 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4. Новый материал.</w:t>
      </w:r>
    </w:p>
    <w:p w:rsidR="004C41D8" w:rsidRPr="004C41D8" w:rsidRDefault="004C41D8" w:rsidP="004C41D8">
      <w:pPr>
        <w:spacing w:after="0" w:line="240" w:lineRule="auto"/>
        <w:rPr>
          <w:rFonts w:ascii="Arial" w:hAnsi="Arial" w:cs="Arial"/>
          <w:color w:val="000000" w:themeColor="text1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Работа над навыками игры на 3-х  деревянных ложках.</w:t>
      </w:r>
      <w:r w:rsidRPr="004C41D8">
        <w:rPr>
          <w:rStyle w:val="c2"/>
          <w:color w:val="000000" w:themeColor="text1"/>
          <w:sz w:val="28"/>
          <w:szCs w:val="28"/>
        </w:rPr>
        <w:t> 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color w:val="000000" w:themeColor="text1"/>
          <w:sz w:val="28"/>
          <w:szCs w:val="28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5.Д.З.: Татарский народный танец «</w:t>
      </w:r>
      <w:proofErr w:type="spellStart"/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Апипа</w:t>
      </w:r>
      <w:proofErr w:type="spellEnd"/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» - поработать над приёмами игры на 3-х ложках, играть ровно, в медленном темпе.</w:t>
      </w: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Музыкальные загадки:</w:t>
      </w:r>
    </w:p>
    <w:p w:rsidR="004C41D8" w:rsidRPr="004C41D8" w:rsidRDefault="004C41D8" w:rsidP="004C41D8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4C41D8">
        <w:rPr>
          <w:color w:val="000000" w:themeColor="text1"/>
          <w:sz w:val="28"/>
          <w:szCs w:val="28"/>
        </w:rPr>
        <w:t>1.Как будто девушка запела,</w:t>
      </w:r>
      <w:r w:rsidRPr="004C41D8">
        <w:rPr>
          <w:color w:val="000000" w:themeColor="text1"/>
          <w:sz w:val="28"/>
          <w:szCs w:val="28"/>
        </w:rPr>
        <w:br/>
        <w:t>И в зале словно посветлело.</w:t>
      </w:r>
      <w:r w:rsidRPr="004C41D8">
        <w:rPr>
          <w:color w:val="000000" w:themeColor="text1"/>
          <w:sz w:val="28"/>
          <w:szCs w:val="28"/>
        </w:rPr>
        <w:br/>
        <w:t>Скользит мелодия так гибко.</w:t>
      </w:r>
      <w:r w:rsidRPr="004C41D8">
        <w:rPr>
          <w:color w:val="000000" w:themeColor="text1"/>
          <w:sz w:val="28"/>
          <w:szCs w:val="28"/>
        </w:rPr>
        <w:br/>
        <w:t>Затихло все: играет…</w:t>
      </w: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hAnsi="Times New Roman"/>
          <w:color w:val="000000" w:themeColor="text1"/>
          <w:sz w:val="28"/>
          <w:szCs w:val="28"/>
        </w:rPr>
      </w:pPr>
      <w:r w:rsidRPr="004C41D8">
        <w:rPr>
          <w:rFonts w:ascii="Times New Roman" w:hAnsi="Times New Roman"/>
          <w:color w:val="000000" w:themeColor="text1"/>
          <w:sz w:val="28"/>
          <w:szCs w:val="28"/>
        </w:rPr>
        <w:t>2.Знайте, они с барабаном соседи.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Сделаны они из меди.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Вовремя нужно руками взмахнуть,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Звонко ударить, потом отдохнуть.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Партия их – не пустяк, не безделка,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В музыке тоже бывают…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6.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t xml:space="preserve"> Итог. Отправляйте  фото с ответами. До свидания!</w:t>
      </w: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hAnsi="Times New Roman"/>
          <w:color w:val="000000" w:themeColor="text1"/>
          <w:sz w:val="28"/>
          <w:szCs w:val="28"/>
        </w:rPr>
      </w:pPr>
    </w:p>
    <w:p w:rsidR="004C41D8" w:rsidRDefault="004C41D8" w:rsidP="004C41D8">
      <w:pPr>
        <w:shd w:val="clear" w:color="auto" w:fill="FFFFFF"/>
        <w:spacing w:after="0"/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4C41D8" w:rsidRDefault="004C41D8" w:rsidP="004C41D8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Занятие №8. </w:t>
      </w:r>
    </w:p>
    <w:p w:rsidR="004C41D8" w:rsidRDefault="004C41D8" w:rsidP="004C41D8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Дата:  30.04.2020г.  группа №4.</w:t>
      </w:r>
    </w:p>
    <w:p w:rsidR="004C41D8" w:rsidRDefault="004C41D8" w:rsidP="004C41D8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4C41D8" w:rsidRDefault="004C41D8" w:rsidP="004C41D8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Тема урока: </w:t>
      </w:r>
    </w:p>
    <w:p w:rsidR="004C41D8" w:rsidRDefault="004C41D8" w:rsidP="004C41D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«Работа над навыками игры на 3-х деревянных ложках»</w:t>
      </w:r>
    </w:p>
    <w:p w:rsidR="004C41D8" w:rsidRDefault="004C41D8" w:rsidP="004C41D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Arial" w:hAnsi="Arial" w:cs="Arial"/>
          <w:color w:val="000000" w:themeColor="text1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Работа над навыками игры на  3-х  деревянных ложках.</w:t>
      </w:r>
      <w:r w:rsidRPr="004C41D8">
        <w:rPr>
          <w:rStyle w:val="c2"/>
          <w:color w:val="000000" w:themeColor="text1"/>
          <w:sz w:val="28"/>
          <w:szCs w:val="28"/>
        </w:rPr>
        <w:t> 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Ход урока: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1. Организация урока.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Исполнение сложных приёмов  игры на 3-х деревянных  ложках  – упражнение для пальцев левой и правой руки.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2. Проверка домашнего задания.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Показ проделанной работы учащимися.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«Татарский народный танец».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3. Предложения и замечания.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-«Татарский народный танец»  - учащиеся исполнили  пьесу в среднем темпе без ошибок, используя сложные  приёмы игры на ложках (4-2раза, точка-1/2-2раза, точка). 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4. Новый материал.</w:t>
      </w:r>
    </w:p>
    <w:p w:rsidR="004C41D8" w:rsidRPr="004C41D8" w:rsidRDefault="004C41D8" w:rsidP="004C41D8">
      <w:pPr>
        <w:spacing w:after="0" w:line="240" w:lineRule="auto"/>
        <w:rPr>
          <w:rFonts w:ascii="Arial" w:hAnsi="Arial" w:cs="Arial"/>
          <w:color w:val="000000" w:themeColor="text1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 Работа над навыками игры на 3-х  деревянных ложках.</w:t>
      </w:r>
      <w:r w:rsidRPr="004C41D8">
        <w:rPr>
          <w:rStyle w:val="c2"/>
          <w:color w:val="000000" w:themeColor="text1"/>
          <w:sz w:val="28"/>
          <w:szCs w:val="28"/>
        </w:rPr>
        <w:t> </w:t>
      </w:r>
    </w:p>
    <w:p w:rsidR="004C41D8" w:rsidRPr="004C41D8" w:rsidRDefault="004C41D8" w:rsidP="004C41D8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pacing w:after="0" w:line="240" w:lineRule="auto"/>
        <w:rPr>
          <w:color w:val="000000" w:themeColor="text1"/>
          <w:sz w:val="28"/>
          <w:szCs w:val="28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5.Д.З. « Татарский народный танец» - поработать над приёмами игры на 3-х деревянных ложках, играть ровно, в медленном темпе.</w:t>
      </w: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Музыкальные загадки:</w:t>
      </w:r>
    </w:p>
    <w:p w:rsidR="004C41D8" w:rsidRPr="004C41D8" w:rsidRDefault="004C41D8" w:rsidP="004C41D8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  <w:sz w:val="28"/>
          <w:szCs w:val="28"/>
        </w:rPr>
      </w:pPr>
      <w:r w:rsidRPr="004C41D8">
        <w:rPr>
          <w:color w:val="000000" w:themeColor="text1"/>
          <w:sz w:val="28"/>
          <w:szCs w:val="28"/>
        </w:rPr>
        <w:t>1.Как будто девушка запела,</w:t>
      </w:r>
      <w:r w:rsidRPr="004C41D8">
        <w:rPr>
          <w:color w:val="000000" w:themeColor="text1"/>
          <w:sz w:val="28"/>
          <w:szCs w:val="28"/>
        </w:rPr>
        <w:br/>
        <w:t>И в зале словно посветлело.</w:t>
      </w:r>
      <w:r w:rsidRPr="004C41D8">
        <w:rPr>
          <w:color w:val="000000" w:themeColor="text1"/>
          <w:sz w:val="28"/>
          <w:szCs w:val="28"/>
        </w:rPr>
        <w:br/>
        <w:t>Скользит мелодия так гибко.</w:t>
      </w:r>
      <w:r w:rsidRPr="004C41D8">
        <w:rPr>
          <w:color w:val="000000" w:themeColor="text1"/>
          <w:sz w:val="28"/>
          <w:szCs w:val="28"/>
        </w:rPr>
        <w:br/>
        <w:t>Затихло все: играет…</w:t>
      </w:r>
    </w:p>
    <w:p w:rsidR="004C41D8" w:rsidRPr="004C41D8" w:rsidRDefault="004C41D8" w:rsidP="004C41D8">
      <w:pPr>
        <w:shd w:val="clear" w:color="auto" w:fill="FFFFFF"/>
        <w:spacing w:after="0"/>
        <w:rPr>
          <w:rFonts w:ascii="Times New Roman" w:hAnsi="Times New Roman"/>
          <w:color w:val="000000" w:themeColor="text1"/>
          <w:sz w:val="28"/>
          <w:szCs w:val="28"/>
        </w:rPr>
      </w:pPr>
      <w:r w:rsidRPr="004C41D8">
        <w:rPr>
          <w:rFonts w:ascii="Times New Roman" w:hAnsi="Times New Roman"/>
          <w:color w:val="000000" w:themeColor="text1"/>
          <w:sz w:val="28"/>
          <w:szCs w:val="28"/>
        </w:rPr>
        <w:t>2.Знайте, они с барабаном соседи.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Сделаны они из меди.</w:t>
      </w:r>
      <w:bookmarkStart w:id="0" w:name="_GoBack"/>
      <w:bookmarkEnd w:id="0"/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Вовремя нужно руками взмахнуть,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Звонко ударить, потом отдохнуть.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Партия их – не пустяк, не безделка,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  <w:t>В музыке тоже бывают…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4C41D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6.</w:t>
      </w:r>
      <w:r w:rsidRPr="004C41D8">
        <w:rPr>
          <w:rFonts w:ascii="Times New Roman" w:hAnsi="Times New Roman"/>
          <w:color w:val="000000" w:themeColor="text1"/>
          <w:sz w:val="28"/>
          <w:szCs w:val="28"/>
        </w:rPr>
        <w:t xml:space="preserve"> Итог. Отправляйте  фото с ответами. До свидания!</w:t>
      </w:r>
    </w:p>
    <w:p w:rsidR="00EB718A" w:rsidRPr="004C41D8" w:rsidRDefault="00EB718A">
      <w:pPr>
        <w:rPr>
          <w:color w:val="000000" w:themeColor="text1"/>
        </w:rPr>
      </w:pPr>
    </w:p>
    <w:sectPr w:rsidR="00EB718A" w:rsidRPr="004C4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1"/>
    <w:rsid w:val="004C41D8"/>
    <w:rsid w:val="00DC67A1"/>
    <w:rsid w:val="00EB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1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41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4C41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1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41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4C41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9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3</cp:revision>
  <dcterms:created xsi:type="dcterms:W3CDTF">2020-04-29T18:58:00Z</dcterms:created>
  <dcterms:modified xsi:type="dcterms:W3CDTF">2020-04-29T18:59:00Z</dcterms:modified>
</cp:coreProperties>
</file>